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53861" w:rsidRDefault="0063595B" w:rsidP="00553861">
      <w:pPr>
        <w:rPr>
          <w:sz w:val="28"/>
        </w:rPr>
      </w:pPr>
      <w:r>
        <w:rPr>
          <w:sz w:val="28"/>
        </w:rPr>
        <w:t>OSUUSTOIMINNAN ARVOT GLOBALISAATION AIKAKAUDELLA</w:t>
      </w:r>
    </w:p>
    <w:p w:rsidR="00553861" w:rsidRPr="00553861" w:rsidRDefault="00553861" w:rsidP="00553861">
      <w:pPr>
        <w:rPr>
          <w:sz w:val="28"/>
        </w:rPr>
      </w:pPr>
      <w:r w:rsidRPr="00553861">
        <w:rPr>
          <w:sz w:val="28"/>
        </w:rPr>
        <w:t>Osuustoiminta on Suomessa menestynyt varsin hyvin. Osuuskunnissa on noin 4,4 milj. jäsentä ja jos keskinäiset vakuutusyhtiöt otetaan huomioon jäseniä on 7,1 milj..  On il</w:t>
      </w:r>
      <w:r w:rsidR="0063595B">
        <w:rPr>
          <w:sz w:val="28"/>
        </w:rPr>
        <w:t>meistä, että osuustoiminnan pe</w:t>
      </w:r>
      <w:r w:rsidRPr="00553861">
        <w:rPr>
          <w:sz w:val="28"/>
        </w:rPr>
        <w:t>rusarvot omatoimisuus, omavastuisuus, demokraattisuus</w:t>
      </w:r>
      <w:r w:rsidR="0063595B">
        <w:rPr>
          <w:sz w:val="28"/>
        </w:rPr>
        <w:t>, tasa-arvoi</w:t>
      </w:r>
      <w:r w:rsidRPr="00553861">
        <w:rPr>
          <w:sz w:val="28"/>
        </w:rPr>
        <w:t>suus, oikeudenmukaisuus ja solidaarisuus ovat vastanneet kansamme perusarvoja.  Myös osuustoiminnan ee</w:t>
      </w:r>
      <w:r w:rsidR="0063595B">
        <w:rPr>
          <w:sz w:val="28"/>
        </w:rPr>
        <w:t>ttiset arvot rehellisyys, avoi</w:t>
      </w:r>
      <w:r w:rsidRPr="00553861">
        <w:rPr>
          <w:sz w:val="28"/>
        </w:rPr>
        <w:t>muus, yhteiskunnallinen vastuu ja muista välittäminen vastaavat suomalaisten perusarvoja.</w:t>
      </w:r>
    </w:p>
    <w:p w:rsidR="00553861" w:rsidRPr="00553861" w:rsidRDefault="00553861" w:rsidP="00553861">
      <w:pPr>
        <w:rPr>
          <w:sz w:val="28"/>
        </w:rPr>
      </w:pPr>
      <w:r w:rsidRPr="00553861">
        <w:rPr>
          <w:sz w:val="28"/>
        </w:rPr>
        <w:t>Osuuskuntien toimintaympäristössä</w:t>
      </w:r>
      <w:r w:rsidR="0063595B">
        <w:rPr>
          <w:sz w:val="28"/>
        </w:rPr>
        <w:t xml:space="preserve"> on tapahtunut merkittäviä muu</w:t>
      </w:r>
      <w:r w:rsidRPr="00553861">
        <w:rPr>
          <w:sz w:val="28"/>
        </w:rPr>
        <w:t>toksia. Niiden johdosta osuustoiminn</w:t>
      </w:r>
      <w:r w:rsidR="0063595B">
        <w:rPr>
          <w:sz w:val="28"/>
        </w:rPr>
        <w:t>an perusarvoihin kohdistuu yri</w:t>
      </w:r>
      <w:r w:rsidRPr="00553861">
        <w:rPr>
          <w:sz w:val="28"/>
        </w:rPr>
        <w:t>tysten käytännön toiminnassa melkoisia paineita. Markkinatalous on vahvistunut ja yritystoiminnan julki</w:t>
      </w:r>
      <w:r w:rsidR="0063595B">
        <w:rPr>
          <w:sz w:val="28"/>
        </w:rPr>
        <w:t>nen sääntely on vähentynyt mer</w:t>
      </w:r>
      <w:r w:rsidRPr="00553861">
        <w:rPr>
          <w:sz w:val="28"/>
        </w:rPr>
        <w:t xml:space="preserve">kittävästi. Globalisaatio on parantanut </w:t>
      </w:r>
      <w:r w:rsidR="0063595B">
        <w:rPr>
          <w:sz w:val="28"/>
        </w:rPr>
        <w:t>etenkin  ylikansallisten, pääo</w:t>
      </w:r>
      <w:r w:rsidRPr="00553861">
        <w:rPr>
          <w:sz w:val="28"/>
        </w:rPr>
        <w:t>mavahvojen yritysten toimintamahdollisuuksia. Kilpailulainsäädäntöä</w:t>
      </w:r>
    </w:p>
    <w:p w:rsidR="00553861" w:rsidRPr="00553861" w:rsidRDefault="00553861" w:rsidP="00553861">
      <w:pPr>
        <w:rPr>
          <w:sz w:val="28"/>
        </w:rPr>
      </w:pPr>
      <w:r w:rsidRPr="00553861">
        <w:rPr>
          <w:sz w:val="28"/>
        </w:rPr>
        <w:t>on Suomessa sovellettu tavalla, joka ei ota huomioon osuustoiminnan erityisluonnetta,  Yhteisöllisyys on yhteiskunnassa vä</w:t>
      </w:r>
      <w:r w:rsidR="0063595B">
        <w:rPr>
          <w:sz w:val="28"/>
        </w:rPr>
        <w:t>hentynyt merkit</w:t>
      </w:r>
      <w:r w:rsidRPr="00553861">
        <w:rPr>
          <w:sz w:val="28"/>
        </w:rPr>
        <w:t>tävästi ja itsekeskeisyys kasvanut. K</w:t>
      </w:r>
      <w:r w:rsidR="0063595B">
        <w:rPr>
          <w:sz w:val="28"/>
        </w:rPr>
        <w:t>ansalaisten etua ajavien, demo</w:t>
      </w:r>
      <w:r w:rsidRPr="00553861">
        <w:rPr>
          <w:sz w:val="28"/>
        </w:rPr>
        <w:t>kraattisesti hallittujen osuustoiminnal</w:t>
      </w:r>
      <w:r w:rsidR="0063595B">
        <w:rPr>
          <w:sz w:val="28"/>
        </w:rPr>
        <w:t>listen yritysten arvot kyseena</w:t>
      </w:r>
      <w:r w:rsidRPr="00553861">
        <w:rPr>
          <w:sz w:val="28"/>
        </w:rPr>
        <w:t xml:space="preserve">laistetaan. </w:t>
      </w:r>
    </w:p>
    <w:p w:rsidR="00553861" w:rsidRPr="00553861" w:rsidRDefault="00553861" w:rsidP="00553861">
      <w:pPr>
        <w:rPr>
          <w:sz w:val="28"/>
        </w:rPr>
      </w:pPr>
      <w:r w:rsidRPr="00553861">
        <w:rPr>
          <w:sz w:val="28"/>
        </w:rPr>
        <w:t>Palveluosuuskunnat, kuten  osuuspan</w:t>
      </w:r>
      <w:r w:rsidR="0063595B">
        <w:rPr>
          <w:sz w:val="28"/>
        </w:rPr>
        <w:t xml:space="preserve">kit, osuuskaupat ja </w:t>
      </w:r>
      <w:proofErr w:type="spellStart"/>
      <w:r w:rsidR="0063595B">
        <w:rPr>
          <w:sz w:val="28"/>
        </w:rPr>
        <w:t>vakuutusyh</w:t>
      </w:r>
      <w:r w:rsidRPr="00553861">
        <w:rPr>
          <w:sz w:val="28"/>
        </w:rPr>
        <w:t>distykset</w:t>
      </w:r>
      <w:r w:rsidR="0063595B">
        <w:rPr>
          <w:sz w:val="28"/>
        </w:rPr>
        <w:t>-</w:t>
      </w:r>
      <w:proofErr w:type="spellEnd"/>
      <w:r w:rsidR="0063595B">
        <w:rPr>
          <w:sz w:val="28"/>
        </w:rPr>
        <w:t xml:space="preserve"> </w:t>
      </w:r>
      <w:proofErr w:type="spellStart"/>
      <w:r w:rsidRPr="00553861">
        <w:rPr>
          <w:sz w:val="28"/>
        </w:rPr>
        <w:t>kin</w:t>
      </w:r>
      <w:proofErr w:type="spellEnd"/>
      <w:r w:rsidRPr="00553861">
        <w:rPr>
          <w:sz w:val="28"/>
        </w:rPr>
        <w:t xml:space="preserve"> ovat kyenneet vastaamaa</w:t>
      </w:r>
      <w:r w:rsidR="0063595B">
        <w:rPr>
          <w:sz w:val="28"/>
        </w:rPr>
        <w:t>n uusiin haasteisiin varsin on</w:t>
      </w:r>
      <w:r w:rsidRPr="00553861">
        <w:rPr>
          <w:sz w:val="28"/>
        </w:rPr>
        <w:t>nistuneesti. Erityisesti osuuskauppoje</w:t>
      </w:r>
      <w:r w:rsidR="0063595B">
        <w:rPr>
          <w:sz w:val="28"/>
        </w:rPr>
        <w:t>n ja osuuspankkien bonusjärjes</w:t>
      </w:r>
      <w:r w:rsidRPr="00553861">
        <w:rPr>
          <w:sz w:val="28"/>
        </w:rPr>
        <w:t>telmät ovat osuustoiminnan perusarvojen mukaisia, mutta vastaavat itsekeskeistenkin asiakasomistajien yksilöllisyyttä. Ongelmatonta ei kehitys kuitenkaan ole ollut. Toimihe</w:t>
      </w:r>
      <w:r w:rsidR="0063595B">
        <w:rPr>
          <w:sz w:val="28"/>
        </w:rPr>
        <w:t>nkilöiden valta on kasvanut jä</w:t>
      </w:r>
      <w:r w:rsidRPr="00553861">
        <w:rPr>
          <w:sz w:val="28"/>
        </w:rPr>
        <w:t>senten valitsemien luottamushenkilöiden kustannuksella. S-ryhmän kauneusvirheitä ovat se, että alueosuuskauppojen hallitusten puheen- johtajina toimivat toimitusjohtajat ja se, että SOK:n hallitus  koostuu SOK:n toimihenkilöiden ohella yk</w:t>
      </w:r>
      <w:r w:rsidR="0063595B">
        <w:rPr>
          <w:sz w:val="28"/>
        </w:rPr>
        <w:t xml:space="preserve">sinomaan alueosuuskauppojen </w:t>
      </w:r>
      <w:proofErr w:type="spellStart"/>
      <w:r w:rsidR="0063595B">
        <w:rPr>
          <w:sz w:val="28"/>
        </w:rPr>
        <w:t>toI</w:t>
      </w:r>
      <w:r w:rsidRPr="00553861">
        <w:rPr>
          <w:sz w:val="28"/>
        </w:rPr>
        <w:t>mitusjohtajista</w:t>
      </w:r>
      <w:proofErr w:type="spellEnd"/>
      <w:r w:rsidRPr="00553861">
        <w:rPr>
          <w:sz w:val="28"/>
        </w:rPr>
        <w:t>. Herää myös kysymy</w:t>
      </w:r>
      <w:r w:rsidR="0063595B">
        <w:rPr>
          <w:sz w:val="28"/>
        </w:rPr>
        <w:t>s eikö hyvin kannattavan S-ryh</w:t>
      </w:r>
      <w:r w:rsidRPr="00553861">
        <w:rPr>
          <w:sz w:val="28"/>
        </w:rPr>
        <w:t xml:space="preserve">män voittoja voisi käyttää jäsenten hyväksi joko tuotteiden hintoja alentamalla tai suurempina bonuksina sen </w:t>
      </w:r>
      <w:r w:rsidR="0063595B">
        <w:rPr>
          <w:sz w:val="28"/>
        </w:rPr>
        <w:t>sijaan, että ne nyt käyte</w:t>
      </w:r>
      <w:r w:rsidRPr="00553861">
        <w:rPr>
          <w:sz w:val="28"/>
        </w:rPr>
        <w:t>tään toiminnan laajentamiseen uusille toimialoille ja ulkomaille. S-ryhmän toivoisi myös ottavan myyn</w:t>
      </w:r>
      <w:r w:rsidR="0063595B">
        <w:rPr>
          <w:sz w:val="28"/>
        </w:rPr>
        <w:t>tiinsä nykyistä enemmän korkea</w:t>
      </w:r>
      <w:r w:rsidRPr="00553861">
        <w:rPr>
          <w:sz w:val="28"/>
        </w:rPr>
        <w:t>laatuisia suomalaisia tuotteita, myös lähituotteita tuontituotteiden sijasta.</w:t>
      </w:r>
    </w:p>
    <w:p w:rsidR="00553861" w:rsidRPr="00553861" w:rsidRDefault="00553861" w:rsidP="00553861">
      <w:pPr>
        <w:rPr>
          <w:sz w:val="28"/>
        </w:rPr>
      </w:pPr>
      <w:r w:rsidRPr="00553861">
        <w:rPr>
          <w:sz w:val="28"/>
        </w:rPr>
        <w:t>Tuottajaosuuskunnat ovat joutuneet</w:t>
      </w:r>
      <w:r w:rsidR="0063595B">
        <w:rPr>
          <w:sz w:val="28"/>
        </w:rPr>
        <w:t xml:space="preserve"> markkinatalouden ja kansainvä</w:t>
      </w:r>
      <w:r w:rsidRPr="00553861">
        <w:rPr>
          <w:sz w:val="28"/>
        </w:rPr>
        <w:t>listymisen paineissa haasteellisemp</w:t>
      </w:r>
      <w:r w:rsidR="0063595B">
        <w:rPr>
          <w:sz w:val="28"/>
        </w:rPr>
        <w:t>aan tilanteeseen. Ne ovat Muna</w:t>
      </w:r>
      <w:r w:rsidRPr="00553861">
        <w:rPr>
          <w:sz w:val="28"/>
        </w:rPr>
        <w:t>kuntaa lukuun ottamatta siirtäneet varsinaisen tuotantotoimintansa osakeyhtiöille. Valio Oy on täysin osuusmeijereiden omistama, mutta ”lihatalot” ovat ottaneet osakeyhtiöihin mukaan sijoittajia. Ne ovat muuttuneet ylikansallisiksi pörssiyhtiöiksi, jotka eivät voi toimia osuustoiminnan periaatteiden mukaan, sillä ne joutuvat ottamaan huomioon sijoittajaosakkaiden oikeudet ja muut pörssiyhtiöide</w:t>
      </w:r>
      <w:r w:rsidR="0063595B">
        <w:rPr>
          <w:sz w:val="28"/>
        </w:rPr>
        <w:t>n toi</w:t>
      </w:r>
      <w:r w:rsidRPr="00553861">
        <w:rPr>
          <w:sz w:val="28"/>
        </w:rPr>
        <w:t xml:space="preserve">mintaa ohjaavat säännöt. Estääkseen tuontituotteiden markkinoille tulon ”lihatalot” ovat päätyneet tuottajahinnoissa matalahintalinjaan.  Myös jäsenten tasavertainen kohtelu </w:t>
      </w:r>
      <w:r w:rsidR="0063595B">
        <w:rPr>
          <w:sz w:val="28"/>
        </w:rPr>
        <w:t>maatalousyritysten koon eriyty</w:t>
      </w:r>
      <w:r w:rsidRPr="00553861">
        <w:rPr>
          <w:sz w:val="28"/>
        </w:rPr>
        <w:t xml:space="preserve">essä on ollut ongelmallista. Osuusmeijerit ovat pitäneet kiinni sama hintaisuudesta tuotosmäärästä ja etäisyydestä riippumatta. </w:t>
      </w:r>
      <w:proofErr w:type="spellStart"/>
      <w:r w:rsidRPr="00553861">
        <w:rPr>
          <w:sz w:val="28"/>
        </w:rPr>
        <w:t>Osuusteu-</w:t>
      </w:r>
      <w:proofErr w:type="spellEnd"/>
      <w:r w:rsidRPr="00553861">
        <w:rPr>
          <w:sz w:val="28"/>
        </w:rPr>
        <w:t xml:space="preserve"> </w:t>
      </w:r>
      <w:proofErr w:type="spellStart"/>
      <w:r w:rsidRPr="00553861">
        <w:rPr>
          <w:sz w:val="28"/>
        </w:rPr>
        <w:t>rastamot</w:t>
      </w:r>
      <w:proofErr w:type="spellEnd"/>
      <w:r w:rsidRPr="00553861">
        <w:rPr>
          <w:sz w:val="28"/>
        </w:rPr>
        <w:t xml:space="preserve"> ovat sen sijaan  joutuneet e</w:t>
      </w:r>
      <w:r w:rsidR="0063595B">
        <w:rPr>
          <w:sz w:val="28"/>
        </w:rPr>
        <w:t>rilaistamaan maksamiaan tuotta</w:t>
      </w:r>
      <w:r w:rsidRPr="00553861">
        <w:rPr>
          <w:sz w:val="28"/>
        </w:rPr>
        <w:t xml:space="preserve">jahintoja tuotosmäärän ja teurastamosta etäisyyden perusteella.    </w:t>
      </w:r>
    </w:p>
    <w:p w:rsidR="00553861" w:rsidRPr="00553861" w:rsidRDefault="00553861" w:rsidP="00553861">
      <w:pPr>
        <w:rPr>
          <w:sz w:val="28"/>
        </w:rPr>
      </w:pPr>
      <w:r w:rsidRPr="00553861">
        <w:rPr>
          <w:sz w:val="28"/>
        </w:rPr>
        <w:t>Osuuskunta Metsäliiton kemiallista</w:t>
      </w:r>
      <w:r w:rsidR="0063595B">
        <w:rPr>
          <w:sz w:val="28"/>
        </w:rPr>
        <w:t xml:space="preserve"> puunjalostusta on suuren pääo</w:t>
      </w:r>
      <w:r w:rsidRPr="00553861">
        <w:rPr>
          <w:sz w:val="28"/>
        </w:rPr>
        <w:t>mantarpeen johdosta jo alunperin har</w:t>
      </w:r>
      <w:r w:rsidR="0063595B">
        <w:rPr>
          <w:sz w:val="28"/>
        </w:rPr>
        <w:t>joittanut osakeyhtiö. Osuuskun</w:t>
      </w:r>
      <w:r w:rsidRPr="00553861">
        <w:rPr>
          <w:sz w:val="28"/>
        </w:rPr>
        <w:t>ta harjoitti pitkään mekaanista puunjalostusta, mutta on sittemmin siirtänyt senkin osakeyhtiölle. Osuuskunta on hankkinut Suomessa tarvitsemansa puut pääasiassa jäsenilt</w:t>
      </w:r>
      <w:r w:rsidR="0063595B">
        <w:rPr>
          <w:sz w:val="28"/>
        </w:rPr>
        <w:t>ään. Se joutui puuraaka-ainees</w:t>
      </w:r>
      <w:r w:rsidRPr="00553861">
        <w:rPr>
          <w:sz w:val="28"/>
        </w:rPr>
        <w:t>ta käydyssä kovassa kilpailussa muod</w:t>
      </w:r>
      <w:r w:rsidR="0063595B">
        <w:rPr>
          <w:sz w:val="28"/>
        </w:rPr>
        <w:t>ostamaan jäsentensä etujen vas</w:t>
      </w:r>
      <w:r w:rsidRPr="00553861">
        <w:rPr>
          <w:sz w:val="28"/>
        </w:rPr>
        <w:t>taisen kartellin suurteollisuuden kanssa</w:t>
      </w:r>
      <w:r w:rsidR="0063595B">
        <w:rPr>
          <w:sz w:val="28"/>
        </w:rPr>
        <w:t>. Kilpailuvirasto valvoi onnek</w:t>
      </w:r>
      <w:r w:rsidRPr="00553861">
        <w:rPr>
          <w:sz w:val="28"/>
        </w:rPr>
        <w:t>si jäsenten etua, määräsi kartellin purettavaksi ja sakotti Metsäliittoa.</w:t>
      </w:r>
    </w:p>
    <w:p w:rsidR="00553861" w:rsidRPr="00553861" w:rsidRDefault="00553861" w:rsidP="00553861">
      <w:pPr>
        <w:rPr>
          <w:sz w:val="28"/>
        </w:rPr>
      </w:pPr>
      <w:r w:rsidRPr="00553861">
        <w:rPr>
          <w:sz w:val="28"/>
        </w:rPr>
        <w:t>Osuustoiminta pohjalla toimivat yritykset ovat menestyneet kovassa kansainvälisessä kilpailussa varsin hyvin.  Osuustoiminnan, lähinnä kansallista toimintaa varten määriteltyjen perusarvojen kovin tiukka noudattaminen olisi saattanut vaikeutt</w:t>
      </w:r>
      <w:r w:rsidR="0063595B">
        <w:rPr>
          <w:sz w:val="28"/>
        </w:rPr>
        <w:t>aa niiden menestyksellistä kan</w:t>
      </w:r>
      <w:r w:rsidRPr="00553861">
        <w:rPr>
          <w:sz w:val="28"/>
        </w:rPr>
        <w:t>sainvälistymistä. Kansainvälistyminen</w:t>
      </w:r>
      <w:r w:rsidR="0063595B">
        <w:rPr>
          <w:sz w:val="28"/>
        </w:rPr>
        <w:t xml:space="preserve"> saattaakin olla yksi keino eh</w:t>
      </w:r>
      <w:r w:rsidRPr="00553861">
        <w:rPr>
          <w:sz w:val="28"/>
        </w:rPr>
        <w:t>käistä osuuskuntiin toisinaan pesiyt</w:t>
      </w:r>
      <w:r w:rsidR="0063595B">
        <w:rPr>
          <w:sz w:val="28"/>
        </w:rPr>
        <w:t>yvää voimavaroja hukkaavaa toi</w:t>
      </w:r>
      <w:r w:rsidRPr="00553861">
        <w:rPr>
          <w:sz w:val="28"/>
        </w:rPr>
        <w:t xml:space="preserve">minnan tehottomuutta.     </w:t>
      </w:r>
    </w:p>
    <w:p w:rsidR="00553861" w:rsidRPr="00553861" w:rsidRDefault="00553861" w:rsidP="00553861">
      <w:pPr>
        <w:rPr>
          <w:sz w:val="28"/>
        </w:rPr>
      </w:pPr>
      <w:r w:rsidRPr="00553861">
        <w:rPr>
          <w:sz w:val="28"/>
        </w:rPr>
        <w:t>Tällä hetkellä yhteiskunnassa on menossa ultraliberalistinen</w:t>
      </w:r>
      <w:r w:rsidR="0063595B">
        <w:rPr>
          <w:sz w:val="28"/>
        </w:rPr>
        <w:t>, yksilöl</w:t>
      </w:r>
      <w:r w:rsidRPr="00553861">
        <w:rPr>
          <w:sz w:val="28"/>
        </w:rPr>
        <w:t>lisyyttä korostava aikakausi, jossa yhtei</w:t>
      </w:r>
      <w:r w:rsidR="0063595B">
        <w:rPr>
          <w:sz w:val="28"/>
        </w:rPr>
        <w:t>sestä edusta ei tarvitse välit</w:t>
      </w:r>
      <w:r w:rsidRPr="00553861">
        <w:rPr>
          <w:sz w:val="28"/>
        </w:rPr>
        <w:t>tää. Nykyinen talouskriisi, jonka perus</w:t>
      </w:r>
      <w:r w:rsidR="0063595B">
        <w:rPr>
          <w:sz w:val="28"/>
        </w:rPr>
        <w:t>syynä oli ihmisten pohjaton ah</w:t>
      </w:r>
      <w:r w:rsidRPr="00553861">
        <w:rPr>
          <w:sz w:val="28"/>
        </w:rPr>
        <w:t>neus, saattaa kuitenkin johtaa markkinoiden toimintojen tiukempaan sääntelyyn. Julkisen talouden kiristyttyä joudutaan myös ihmisten omavastuuta lisäämään. Onkin todennäköistä, että nyt vallalla olevaa yksilöllisyyden palvontaa seuraa su</w:t>
      </w:r>
      <w:r w:rsidR="0063595B">
        <w:rPr>
          <w:sz w:val="28"/>
        </w:rPr>
        <w:t>uremman omavastuun ja yhteisöl</w:t>
      </w:r>
      <w:r w:rsidRPr="00553861">
        <w:rPr>
          <w:sz w:val="28"/>
        </w:rPr>
        <w:t xml:space="preserve">lisyyden aika. Osuustoiminnan kestävät perusarvot nousevat silloin kunniaan. Kun toimitaan osuustoiminnan perusarvojen mukaan osuuskuntaa parempaa yritysmuotoa ei ole. </w:t>
      </w:r>
    </w:p>
    <w:p w:rsidR="00553861" w:rsidRDefault="00553861"/>
    <w:sectPr w:rsidR="00553861" w:rsidSect="00E020AE">
      <w:pgSz w:w="11900" w:h="16840"/>
      <w:pgMar w:top="1417" w:right="1134" w:bottom="1417" w:left="113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020AE"/>
    <w:rsid w:val="00044CB6"/>
    <w:rsid w:val="0018607B"/>
    <w:rsid w:val="0023216F"/>
    <w:rsid w:val="00254C7C"/>
    <w:rsid w:val="00257D0A"/>
    <w:rsid w:val="00264C30"/>
    <w:rsid w:val="002F5E9F"/>
    <w:rsid w:val="00393781"/>
    <w:rsid w:val="00441D09"/>
    <w:rsid w:val="00493DC2"/>
    <w:rsid w:val="004A37D3"/>
    <w:rsid w:val="00510292"/>
    <w:rsid w:val="00545A4D"/>
    <w:rsid w:val="00553861"/>
    <w:rsid w:val="00556286"/>
    <w:rsid w:val="005850D8"/>
    <w:rsid w:val="0063595B"/>
    <w:rsid w:val="00637730"/>
    <w:rsid w:val="00680783"/>
    <w:rsid w:val="00695798"/>
    <w:rsid w:val="006E2DC8"/>
    <w:rsid w:val="006F0301"/>
    <w:rsid w:val="007A78C8"/>
    <w:rsid w:val="00810FED"/>
    <w:rsid w:val="00886D00"/>
    <w:rsid w:val="008C52BB"/>
    <w:rsid w:val="008E1031"/>
    <w:rsid w:val="0090705C"/>
    <w:rsid w:val="0094536B"/>
    <w:rsid w:val="009878F5"/>
    <w:rsid w:val="009A7C9A"/>
    <w:rsid w:val="00A11F60"/>
    <w:rsid w:val="00A127F5"/>
    <w:rsid w:val="00A15F66"/>
    <w:rsid w:val="00A72FE2"/>
    <w:rsid w:val="00AA75E8"/>
    <w:rsid w:val="00AD6BE8"/>
    <w:rsid w:val="00B350EC"/>
    <w:rsid w:val="00BB4918"/>
    <w:rsid w:val="00C06B63"/>
    <w:rsid w:val="00CA184E"/>
    <w:rsid w:val="00D757B0"/>
    <w:rsid w:val="00D85BC3"/>
    <w:rsid w:val="00DF2428"/>
    <w:rsid w:val="00E020AE"/>
    <w:rsid w:val="00E11675"/>
    <w:rsid w:val="00E20788"/>
    <w:rsid w:val="00E207D8"/>
    <w:rsid w:val="00EA60B2"/>
    <w:rsid w:val="00EE2570"/>
    <w:rsid w:val="00EF61A9"/>
    <w:rsid w:val="00F1468F"/>
    <w:rsid w:val="00F54F1C"/>
    <w:rsid w:val="00F64B42"/>
  </w:rsids>
  <m:mathPr>
    <m:mathFont m:val="Impact"/>
    <m:brkBin m:val="before"/>
    <m:brkBinSub m:val="--"/>
    <m:smallFrac m:val="off"/>
    <m:dispDef m:val="off"/>
    <m:lMargin m:val="0"/>
    <m:rMargin m:val="0"/>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i-FI"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475AF"/>
  </w:style>
  <w:style w:type="character" w:default="1" w:styleId="Kappaleenoletuskirjasin">
    <w:name w:val="endnote text"/>
    <w:semiHidden/>
    <w:unhideWhenUsed/>
  </w:style>
  <w:style w:type="table" w:default="1" w:styleId="Normaalitaulukko">
    <w:name w:val="Normal Table"/>
    <w:semiHidden/>
    <w:unhideWhenUsed/>
    <w:qFormat/>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Kappaleenoletuskirjasin1">
    <w:name w:val="Kappaleen oletuskirjasin1"/>
    <w:semiHidden/>
    <w:unhideWhenUsed/>
    <w:rsid w:val="00F54F1C"/>
  </w:style>
  <w:style w:type="character" w:customStyle="1" w:styleId="Kappaleenoletuskirjasin10">
    <w:name w:val="Kappaleen oletuskirjasin1"/>
    <w:semiHidden/>
    <w:unhideWhenUsed/>
    <w:rsid w:val="00393781"/>
  </w:style>
  <w:style w:type="character" w:customStyle="1" w:styleId="Kappaleenoletuskirjasin11">
    <w:name w:val="Kappaleen oletuskirjasin1"/>
    <w:semiHidden/>
    <w:unhideWhenUsed/>
    <w:rsid w:val="00DF2428"/>
  </w:style>
  <w:style w:type="character" w:customStyle="1" w:styleId="Kappaleenoletuskirjasin12">
    <w:name w:val="Kappaleen oletuskirjasin1"/>
    <w:semiHidden/>
    <w:unhideWhenUsed/>
    <w:rsid w:val="00D475A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9208</TotalTime>
  <Pages>2</Pages>
  <Words>715</Words>
  <Characters>4078</Characters>
  <Application>Microsoft Word 12.0.0</Application>
  <DocSecurity>0</DocSecurity>
  <Lines>33</Lines>
  <Paragraphs>8</Paragraphs>
  <ScaleCrop>false</ScaleCrop>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Heikki Haavisto</dc:creator>
  <cp:keywords/>
  <cp:lastModifiedBy>Heikki Haavisto</cp:lastModifiedBy>
  <cp:revision>16</cp:revision>
  <cp:lastPrinted>2010-09-27T06:37:00Z</cp:lastPrinted>
  <dcterms:created xsi:type="dcterms:W3CDTF">2010-09-07T05:18:00Z</dcterms:created>
  <dcterms:modified xsi:type="dcterms:W3CDTF">2010-09-27T06:59:00Z</dcterms:modified>
</cp:coreProperties>
</file>